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7491519E" w14:textId="77777777" w:rsidTr="00832EBE">
        <w:tc>
          <w:tcPr>
            <w:tcW w:w="5955" w:type="dxa"/>
          </w:tcPr>
          <w:p w14:paraId="598EDE10" w14:textId="1F7D5BD6" w:rsidR="00832EBE" w:rsidRPr="00172AE0" w:rsidRDefault="00832EBE" w:rsidP="00337F64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37F6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172AE0" w:rsidRPr="00172AE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58E9FB74" w14:textId="77777777" w:rsidR="00832EBE" w:rsidRPr="00337F64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36083B5" w14:textId="77777777" w:rsidR="00832EBE" w:rsidRPr="00337F64" w:rsidRDefault="00B2160C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37F6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337F6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337F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48A9862D" w14:textId="77777777" w:rsidR="00832EBE" w:rsidRPr="00337F64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37F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2A8D5ADE" w14:textId="77777777" w:rsidR="00832EBE" w:rsidRPr="00337F64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37F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0BE3CD6B" w14:textId="77777777" w:rsidR="00832EBE" w:rsidRPr="00337F64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37F6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D4C4263" w14:textId="77777777" w:rsidR="00832EBE" w:rsidRPr="00832EBE" w:rsidRDefault="00832EBE" w:rsidP="00832EB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</w:p>
        </w:tc>
        <w:tc>
          <w:tcPr>
            <w:tcW w:w="3933" w:type="dxa"/>
          </w:tcPr>
          <w:p w14:paraId="319B9281" w14:textId="29B7B8E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6D05D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</w:p>
          <w:p w14:paraId="38501DBB" w14:textId="7777777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№_______/_____               </w:t>
            </w:r>
          </w:p>
        </w:tc>
      </w:tr>
    </w:tbl>
    <w:p w14:paraId="05F50D91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162E32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5A450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6" o:title=""/>
          </v:shape>
          <o:OLEObject Type="Embed" ProgID="Word.Picture.8" ShapeID="_x0000_i1025" DrawAspect="Content" ObjectID="_1826292502" r:id="rId7"/>
        </w:object>
      </w:r>
    </w:p>
    <w:p w14:paraId="5EF708AE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614F738" w14:textId="30B318E3" w:rsidR="00832EBE" w:rsidRPr="00832EBE" w:rsidRDefault="00E27F2B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D5CEA6C" w14:textId="77777777" w:rsidR="00832EBE" w:rsidRPr="00E27F2B" w:rsidRDefault="00832EBE" w:rsidP="00832EB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7F2B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09A0B39" w14:textId="495E2E91" w:rsidR="00832EBE" w:rsidRPr="00832EBE" w:rsidRDefault="001C1496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2025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E27F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0AD6952" w14:textId="77777777" w:rsidR="00337F64" w:rsidRDefault="00337F64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AE1992" w14:textId="77777777" w:rsidR="0061376D" w:rsidRPr="00337F64" w:rsidRDefault="0061376D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</w:t>
      </w:r>
    </w:p>
    <w:p w14:paraId="1D17EB61" w14:textId="4F8158CA" w:rsidR="00832EBE" w:rsidRPr="00337F64" w:rsidRDefault="0061376D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ради від </w:t>
      </w:r>
      <w:r w:rsidR="00231D12" w:rsidRPr="00337F64">
        <w:rPr>
          <w:rFonts w:ascii="Times New Roman" w:hAnsi="Times New Roman" w:cs="Times New Roman"/>
          <w:b/>
          <w:sz w:val="28"/>
          <w:szCs w:val="28"/>
          <w:lang w:val="uk-UA"/>
        </w:rPr>
        <w:t>27.03.2025 №</w:t>
      </w:r>
      <w:r w:rsidR="00072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1D12" w:rsidRPr="00337F64">
        <w:rPr>
          <w:rFonts w:ascii="Times New Roman" w:hAnsi="Times New Roman" w:cs="Times New Roman"/>
          <w:b/>
          <w:sz w:val="28"/>
          <w:szCs w:val="28"/>
          <w:lang w:val="uk-UA"/>
        </w:rPr>
        <w:t>1317</w:t>
      </w:r>
    </w:p>
    <w:p w14:paraId="39ADACF3" w14:textId="77777777" w:rsidR="0061376D" w:rsidRPr="00337F64" w:rsidRDefault="0061376D" w:rsidP="00832EB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D0AF68" w14:textId="3038120E" w:rsidR="00832EBE" w:rsidRDefault="00592F4B" w:rsidP="00337F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0E1D5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р. №</w:t>
      </w:r>
      <w:r w:rsidR="00072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432, рішення обласної  ради  </w:t>
      </w:r>
      <w:r w:rsidR="008C1EA3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32EBE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215A30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454E2B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27.03.2025 №1317 </w:t>
      </w:r>
      <w:r w:rsidR="006047A8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«Про включення до Переліку 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337F64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337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37F6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EE60D6A" w14:textId="77777777" w:rsidR="00337F64" w:rsidRPr="00337F64" w:rsidRDefault="00337F64" w:rsidP="00337F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9D4CCF" w14:textId="7219604D" w:rsidR="001B5E7E" w:rsidRPr="00337F64" w:rsidRDefault="003E11B5" w:rsidP="000E1D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283F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у рішення Закарпатської обласної ради від </w:t>
      </w:r>
      <w:r w:rsidR="00623C2A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27.03.2025 №</w:t>
      </w:r>
      <w:r w:rsidR="000728E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23C2A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1317</w:t>
      </w:r>
      <w:r w:rsidR="008C1EA3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3283F" w:rsidRPr="00337F64">
        <w:rPr>
          <w:rFonts w:ascii="Times New Roman" w:hAnsi="Times New Roman" w:cs="Times New Roman"/>
          <w:sz w:val="28"/>
          <w:szCs w:val="28"/>
          <w:lang w:val="uk-UA"/>
        </w:rPr>
        <w:t>«Про включення до Переліку об’єктів спільної власності територіальних громад сіл, селищ, міст області, що підлягають приватизації»</w:t>
      </w:r>
      <w:r w:rsidR="000F405C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 1 у </w:t>
      </w:r>
      <w:r w:rsidR="001B5E7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="000F405C" w:rsidRPr="00337F64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14:paraId="7F988EF7" w14:textId="0EFE0846" w:rsidR="00832EBE" w:rsidRPr="00337F64" w:rsidRDefault="001B5E7E" w:rsidP="000E1D5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 «1. В</w:t>
      </w:r>
      <w:r w:rsidR="000F405C" w:rsidRPr="00337F64">
        <w:rPr>
          <w:rFonts w:ascii="Times New Roman" w:hAnsi="Times New Roman" w:cs="Times New Roman"/>
          <w:sz w:val="28"/>
          <w:szCs w:val="28"/>
          <w:lang w:val="uk-UA"/>
        </w:rPr>
        <w:t>ключити до Переліку об’єктів спільної власності територіальних громад сіл, селищ, міст області, що підлягають приватизації, новий об’єкт –</w:t>
      </w:r>
      <w:r w:rsidR="00EF6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455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будівлю аптеки, загальною площею 92,7 кв.м, розташовану за адресою: </w:t>
      </w:r>
      <w:r w:rsidR="00801A80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Закарпатська область, </w:t>
      </w:r>
      <w:r w:rsidR="00022455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Берегівський райо</w:t>
      </w:r>
      <w:r w:rsidR="00065D7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н, село Вари, пл. Варошдерек, 2</w:t>
      </w:r>
      <w:r w:rsidR="00022455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-Б</w:t>
      </w:r>
      <w:r w:rsidR="00BB4322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F31A7B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AB19DFB" w14:textId="77777777" w:rsidR="00832EBE" w:rsidRPr="00337F64" w:rsidRDefault="00BB4322" w:rsidP="000E1D5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0E0D08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B067097" w14:textId="77777777" w:rsidR="00832EBE" w:rsidRPr="00832EBE" w:rsidRDefault="00832EBE" w:rsidP="000E1D57">
      <w:pPr>
        <w:pStyle w:val="a8"/>
        <w:ind w:firstLine="567"/>
        <w:rPr>
          <w:sz w:val="28"/>
          <w:szCs w:val="28"/>
          <w:lang w:val="ru-RU"/>
        </w:rPr>
      </w:pPr>
    </w:p>
    <w:p w14:paraId="311A127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50444A1C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66DBE1F2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1C77EF96" w14:textId="77777777" w:rsidR="00832EBE" w:rsidRDefault="00832EBE" w:rsidP="00832EBE">
      <w:pPr>
        <w:jc w:val="both"/>
        <w:rPr>
          <w:b/>
        </w:rPr>
      </w:pPr>
    </w:p>
    <w:p w14:paraId="402F0BD5" w14:textId="77777777" w:rsidR="00832EBE" w:rsidRDefault="00832EBE" w:rsidP="00832EBE">
      <w:pPr>
        <w:jc w:val="both"/>
      </w:pPr>
    </w:p>
    <w:p w14:paraId="67E5C903" w14:textId="77777777" w:rsidR="00832EBE" w:rsidRDefault="00832EBE" w:rsidP="00832EBE">
      <w:pPr>
        <w:jc w:val="both"/>
      </w:pPr>
    </w:p>
    <w:p w14:paraId="755D61BC" w14:textId="77777777" w:rsidR="00832EBE" w:rsidRDefault="00832EBE" w:rsidP="00832EBE">
      <w:pPr>
        <w:jc w:val="both"/>
      </w:pPr>
    </w:p>
    <w:p w14:paraId="1A7B6DD9" w14:textId="77777777" w:rsidR="00832EBE" w:rsidRDefault="00832EBE" w:rsidP="00832EBE"/>
    <w:p w14:paraId="0C31DDC0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p w14:paraId="7014BFE6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12E0C0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8C754" w14:textId="77777777" w:rsidR="00BD3820" w:rsidRDefault="00BD3820">
      <w:pPr>
        <w:spacing w:after="0" w:line="240" w:lineRule="auto"/>
      </w:pPr>
      <w:r>
        <w:separator/>
      </w:r>
    </w:p>
  </w:endnote>
  <w:endnote w:type="continuationSeparator" w:id="0">
    <w:p w14:paraId="2B19213D" w14:textId="77777777" w:rsidR="00BD3820" w:rsidRDefault="00BD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8B80" w14:textId="77777777" w:rsidR="00BD3820" w:rsidRDefault="00BD3820">
      <w:pPr>
        <w:spacing w:after="0" w:line="240" w:lineRule="auto"/>
      </w:pPr>
      <w:r>
        <w:separator/>
      </w:r>
    </w:p>
  </w:footnote>
  <w:footnote w:type="continuationSeparator" w:id="0">
    <w:p w14:paraId="3AE8B27E" w14:textId="77777777" w:rsidR="00BD3820" w:rsidRDefault="00BD3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BF213" w14:textId="77777777" w:rsidR="0083283F" w:rsidRDefault="00B564B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3283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7D29DA3" w14:textId="77777777" w:rsidR="0083283F" w:rsidRDefault="008328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17920"/>
    <w:rsid w:val="00022455"/>
    <w:rsid w:val="000569C7"/>
    <w:rsid w:val="00064BFE"/>
    <w:rsid w:val="00065D7A"/>
    <w:rsid w:val="000728E1"/>
    <w:rsid w:val="0007756F"/>
    <w:rsid w:val="000A4B56"/>
    <w:rsid w:val="000E0D08"/>
    <w:rsid w:val="000E1D57"/>
    <w:rsid w:val="000F405C"/>
    <w:rsid w:val="00165CD4"/>
    <w:rsid w:val="00172AE0"/>
    <w:rsid w:val="001739D2"/>
    <w:rsid w:val="001B5E7E"/>
    <w:rsid w:val="001C1496"/>
    <w:rsid w:val="001E4E2C"/>
    <w:rsid w:val="001E6E24"/>
    <w:rsid w:val="001F363A"/>
    <w:rsid w:val="00215A30"/>
    <w:rsid w:val="002207DF"/>
    <w:rsid w:val="00231D12"/>
    <w:rsid w:val="00281E13"/>
    <w:rsid w:val="002A5CE5"/>
    <w:rsid w:val="002F0A4C"/>
    <w:rsid w:val="003035FB"/>
    <w:rsid w:val="00337F64"/>
    <w:rsid w:val="00373089"/>
    <w:rsid w:val="00375438"/>
    <w:rsid w:val="00390F8A"/>
    <w:rsid w:val="003A5AB0"/>
    <w:rsid w:val="003C25A3"/>
    <w:rsid w:val="003E11B5"/>
    <w:rsid w:val="00426D1D"/>
    <w:rsid w:val="00434B8E"/>
    <w:rsid w:val="00450A22"/>
    <w:rsid w:val="004518A7"/>
    <w:rsid w:val="00453608"/>
    <w:rsid w:val="00454E2B"/>
    <w:rsid w:val="00456ABA"/>
    <w:rsid w:val="004656A4"/>
    <w:rsid w:val="00482B19"/>
    <w:rsid w:val="004C2E66"/>
    <w:rsid w:val="00554E3A"/>
    <w:rsid w:val="00592F4B"/>
    <w:rsid w:val="005B6570"/>
    <w:rsid w:val="005C687C"/>
    <w:rsid w:val="005F3C57"/>
    <w:rsid w:val="006047A8"/>
    <w:rsid w:val="0061376D"/>
    <w:rsid w:val="00623C2A"/>
    <w:rsid w:val="006C05F0"/>
    <w:rsid w:val="006D05D0"/>
    <w:rsid w:val="007210F4"/>
    <w:rsid w:val="007604E8"/>
    <w:rsid w:val="00794CA5"/>
    <w:rsid w:val="007A08DD"/>
    <w:rsid w:val="007A3634"/>
    <w:rsid w:val="007A554B"/>
    <w:rsid w:val="007A6771"/>
    <w:rsid w:val="007B62CD"/>
    <w:rsid w:val="007D60CD"/>
    <w:rsid w:val="007F13FD"/>
    <w:rsid w:val="00801A80"/>
    <w:rsid w:val="0083283F"/>
    <w:rsid w:val="00832EBE"/>
    <w:rsid w:val="008336CC"/>
    <w:rsid w:val="00856BA1"/>
    <w:rsid w:val="00874133"/>
    <w:rsid w:val="008847B2"/>
    <w:rsid w:val="008A1F2A"/>
    <w:rsid w:val="008C1EA3"/>
    <w:rsid w:val="009301D5"/>
    <w:rsid w:val="009342B6"/>
    <w:rsid w:val="00942554"/>
    <w:rsid w:val="00973444"/>
    <w:rsid w:val="00983E04"/>
    <w:rsid w:val="009B1A70"/>
    <w:rsid w:val="00A6254E"/>
    <w:rsid w:val="00AA4890"/>
    <w:rsid w:val="00AB08FC"/>
    <w:rsid w:val="00AE3AB3"/>
    <w:rsid w:val="00AF4A8A"/>
    <w:rsid w:val="00B2160C"/>
    <w:rsid w:val="00B247CC"/>
    <w:rsid w:val="00B43B9D"/>
    <w:rsid w:val="00B564BA"/>
    <w:rsid w:val="00BA1A67"/>
    <w:rsid w:val="00BA2182"/>
    <w:rsid w:val="00BB4322"/>
    <w:rsid w:val="00BD3820"/>
    <w:rsid w:val="00BE7E06"/>
    <w:rsid w:val="00C0113A"/>
    <w:rsid w:val="00C12830"/>
    <w:rsid w:val="00C71817"/>
    <w:rsid w:val="00CD2E0B"/>
    <w:rsid w:val="00CD40FA"/>
    <w:rsid w:val="00CD4EBF"/>
    <w:rsid w:val="00CD7BAB"/>
    <w:rsid w:val="00D13539"/>
    <w:rsid w:val="00D55C3F"/>
    <w:rsid w:val="00D75EE1"/>
    <w:rsid w:val="00DE3331"/>
    <w:rsid w:val="00E13DE0"/>
    <w:rsid w:val="00E245EC"/>
    <w:rsid w:val="00E27F2B"/>
    <w:rsid w:val="00E60305"/>
    <w:rsid w:val="00E72F9E"/>
    <w:rsid w:val="00E9568C"/>
    <w:rsid w:val="00EF6EA4"/>
    <w:rsid w:val="00F137F2"/>
    <w:rsid w:val="00F31A7B"/>
    <w:rsid w:val="00F57BE0"/>
    <w:rsid w:val="00FC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2DA407"/>
  <w15:docId w15:val="{07EE5439-1960-4FA1-B7DE-A19EFE77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1739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92</cp:revision>
  <cp:lastPrinted>2025-05-28T08:58:00Z</cp:lastPrinted>
  <dcterms:created xsi:type="dcterms:W3CDTF">2024-09-05T07:22:00Z</dcterms:created>
  <dcterms:modified xsi:type="dcterms:W3CDTF">2025-12-03T16:42:00Z</dcterms:modified>
</cp:coreProperties>
</file>